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63E1BB8E748C2C49BBE934A2B117C1E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5FB9E42859D98C4AACAA02D2169EADE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8BB83EE5C7128B4AB64A9CA106F20DFB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63E1BB8E748C2C49BBE934A2B117C1E9" /><Relationship Type="http://schemas.openxmlformats.org/officeDocument/2006/relationships/image" Target="/media/image3.png" Id="R5FB9E42859D98C4AACAA02D2169EADE5" /><Relationship Type="http://schemas.openxmlformats.org/officeDocument/2006/relationships/image" Target="/media/image4.png" Id="R8BB83EE5C7128B4AB64A9CA106F20DF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